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outlineLvl w:val="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МУНИЦИПАЛЬНОЕ КАЗЁННОЕ ОБЩЕОБРАЗОВАТЕЛЬНОЕ УЧРЕЖДЕНИЕ</w:t>
      </w:r>
    </w:p>
    <w:p w14:paraId="0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outlineLvl w:val="0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«ПЕРЕГРУЗНЕНСКАЯ СРЕДНЯЯ ШКОЛА» </w:t>
      </w:r>
    </w:p>
    <w:p w14:paraId="0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color w:themeColor="text1" w:val="000000"/>
        </w:rPr>
      </w:pPr>
      <w:r>
        <w:rPr>
          <w:color w:themeColor="text1" w:val="000000"/>
        </w:rPr>
        <w:t>Октябрьского муниципального района Волгоградской области</w:t>
      </w:r>
    </w:p>
    <w:p w14:paraId="0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outlineLvl w:val="0"/>
        <w:rPr>
          <w:b w:val="1"/>
          <w:color w:themeColor="text1" w:val="000000"/>
        </w:rPr>
      </w:pPr>
      <w:r>
        <w:rPr>
          <w:b w:val="1"/>
          <w:color w:themeColor="text1" w:val="000000"/>
        </w:rPr>
        <w:t>(МКОУ «Перегрузненская СШ»)</w:t>
      </w:r>
    </w:p>
    <w:p w14:paraId="0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i w:val="1"/>
          <w:color w:themeColor="text1" w:val="000000"/>
        </w:rPr>
      </w:pPr>
      <w:r>
        <w:rPr>
          <w:b w:val="1"/>
          <w:i w:val="1"/>
          <w:color w:themeColor="text1" w:val="000000"/>
        </w:rPr>
        <w:t xml:space="preserve">404313, Волгоградская область, Октябрьский район, </w:t>
      </w:r>
      <w:r>
        <w:rPr>
          <w:b w:val="1"/>
          <w:i w:val="1"/>
          <w:color w:themeColor="text1" w:val="000000"/>
        </w:rPr>
        <w:t>с</w:t>
      </w:r>
      <w:r>
        <w:rPr>
          <w:b w:val="1"/>
          <w:i w:val="1"/>
          <w:color w:themeColor="text1" w:val="000000"/>
        </w:rPr>
        <w:t>.П</w:t>
      </w:r>
      <w:r>
        <w:rPr>
          <w:b w:val="1"/>
          <w:i w:val="1"/>
          <w:color w:themeColor="text1" w:val="000000"/>
        </w:rPr>
        <w:t>ерегрузное</w:t>
      </w:r>
      <w:r>
        <w:rPr>
          <w:b w:val="1"/>
          <w:i w:val="1"/>
          <w:color w:themeColor="text1" w:val="000000"/>
        </w:rPr>
        <w:t>, ул. Центральная, д.68</w:t>
      </w:r>
    </w:p>
    <w:p w14:paraId="0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outlineLvl w:val="0"/>
        <w:rPr>
          <w:color w:themeColor="text1" w:val="000000"/>
        </w:rPr>
      </w:pPr>
    </w:p>
    <w:p w14:paraId="0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outlineLvl w:val="0"/>
        <w:rPr>
          <w:color w:themeColor="text1" w:val="000000"/>
        </w:rPr>
      </w:pPr>
      <w:r>
        <w:rPr>
          <w:color w:themeColor="text1" w:val="000000"/>
        </w:rPr>
        <w:t>ПРИКАЗ</w:t>
      </w:r>
    </w:p>
    <w:p w14:paraId="0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outlineLvl w:val="0"/>
        <w:rPr>
          <w:color w:themeColor="text1" w:val="000000"/>
        </w:rPr>
      </w:pPr>
    </w:p>
    <w:p w14:paraId="0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outlineLvl w:val="0"/>
        <w:rPr>
          <w:color w:themeColor="text1" w:val="000000"/>
        </w:rPr>
      </w:pPr>
      <w:r>
        <w:rPr>
          <w:color w:themeColor="text1" w:val="000000"/>
        </w:rPr>
        <w:t>7 декабря  2023года                                                                                                                            № 262</w:t>
      </w:r>
    </w:p>
    <w:p w14:paraId="0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outlineLvl w:val="0"/>
        <w:rPr>
          <w:b w:val="1"/>
          <w:color w:themeColor="text1" w:val="000000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создании школьного театра в МКОУ «Перегрузненская СШ»</w:t>
      </w:r>
    </w:p>
    <w:p w14:paraId="0C000000">
      <w:pPr>
        <w:pStyle w:val="Style_1"/>
      </w:pPr>
    </w:p>
    <w:p w14:paraId="0D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 соответствии с перечнем поручений Президента РФ от 25 августа 2021 года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р. № 1808 ГС п. 2Г-2 «По проведению на регулярной основе Всероссийских театральных, спортивных и технологических курсов для обучающихся по основным образовательным программам» во исполнение пункта 10 Перечня поручений Министерства просвещения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 от 07 июля 2021 года, а также в целях исполнения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РФ от 24.03.2022 года №1, утвержденного 04.04.2022 года за № СК - 77/06 -</w:t>
      </w:r>
      <w:r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z w:val="24"/>
        </w:rPr>
        <w:t xml:space="preserve">„комитет образования науки и молодежной политики Волгоградской области ( </w:t>
      </w:r>
      <w:r>
        <w:rPr>
          <w:rFonts w:ascii="Times New Roman" w:hAnsi="Times New Roman"/>
          <w:sz w:val="24"/>
        </w:rPr>
        <w:t>Облкомобразования</w:t>
      </w:r>
      <w:r>
        <w:rPr>
          <w:rFonts w:ascii="Times New Roman" w:hAnsi="Times New Roman"/>
          <w:sz w:val="24"/>
        </w:rPr>
        <w:t xml:space="preserve">) от 24.05.2022 года № И-10/4601‚  информационного письма отдела по образованию № 579 от 01.06.2022 года ‚ по созданию школьных театров в каждом общеобразовательном учреждении и в целях полноценного эстетического развития и </w:t>
      </w:r>
      <w:r>
        <w:rPr>
          <w:rFonts w:ascii="Times New Roman" w:hAnsi="Times New Roman"/>
          <w:sz w:val="24"/>
        </w:rPr>
        <w:t>воспитания</w:t>
      </w:r>
      <w:r>
        <w:rPr>
          <w:rFonts w:ascii="Times New Roman" w:hAnsi="Times New Roman"/>
          <w:sz w:val="24"/>
        </w:rPr>
        <w:t xml:space="preserve"> обучающихся средствами театрального искусства, создания условий для приобщения их к истокам отёчественной и мировой культуры.</w:t>
      </w:r>
    </w:p>
    <w:p w14:paraId="0E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14:paraId="0F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1.Создать школьный театр «Маска» на базе МКОУ «Перегрузненская СШ».</w:t>
      </w:r>
    </w:p>
    <w:p w14:paraId="10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Назначить </w:t>
      </w:r>
      <w:r>
        <w:rPr>
          <w:rFonts w:ascii="Times New Roman" w:hAnsi="Times New Roman"/>
          <w:sz w:val="24"/>
        </w:rPr>
        <w:t>ответственным</w:t>
      </w:r>
      <w:r>
        <w:rPr>
          <w:rFonts w:ascii="Times New Roman" w:hAnsi="Times New Roman"/>
          <w:sz w:val="24"/>
        </w:rPr>
        <w:t xml:space="preserve"> за реализацию театрального направления в МКОУ</w:t>
      </w:r>
    </w:p>
    <w:p w14:paraId="11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«Перегрузненская СШ» учителя географии </w:t>
      </w:r>
      <w:r>
        <w:rPr>
          <w:rFonts w:ascii="Times New Roman" w:hAnsi="Times New Roman"/>
          <w:sz w:val="24"/>
        </w:rPr>
        <w:t>Гринько</w:t>
      </w:r>
      <w:r>
        <w:rPr>
          <w:rFonts w:ascii="Times New Roman" w:hAnsi="Times New Roman"/>
          <w:sz w:val="24"/>
        </w:rPr>
        <w:t xml:space="preserve"> Е.А.</w:t>
      </w:r>
    </w:p>
    <w:p w14:paraId="12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3.Назначить руководителем школьного театра «Маска» </w:t>
      </w:r>
      <w:r>
        <w:rPr>
          <w:rFonts w:ascii="Times New Roman" w:hAnsi="Times New Roman"/>
          <w:sz w:val="24"/>
        </w:rPr>
        <w:t>Светличную</w:t>
      </w:r>
      <w:r>
        <w:rPr>
          <w:rFonts w:ascii="Times New Roman" w:hAnsi="Times New Roman"/>
          <w:sz w:val="24"/>
        </w:rPr>
        <w:t xml:space="preserve"> С.В., учителя русского языка</w:t>
      </w:r>
    </w:p>
    <w:p w14:paraId="13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литературы.</w:t>
      </w:r>
    </w:p>
    <w:p w14:paraId="14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Утвердить Положение о школьном театре (Приложение 1).</w:t>
      </w:r>
    </w:p>
    <w:p w14:paraId="15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5.Утвердить дополнительную </w:t>
      </w:r>
      <w:r>
        <w:rPr>
          <w:rFonts w:ascii="Times New Roman" w:hAnsi="Times New Roman"/>
          <w:sz w:val="24"/>
        </w:rPr>
        <w:t>общеразвивающую</w:t>
      </w:r>
      <w:r>
        <w:rPr>
          <w:rFonts w:ascii="Times New Roman" w:hAnsi="Times New Roman"/>
          <w:sz w:val="24"/>
        </w:rPr>
        <w:t xml:space="preserve"> программу «Театр в школе» для обучающихся </w:t>
      </w:r>
      <w:r>
        <w:rPr>
          <w:rFonts w:ascii="Times New Roman" w:hAnsi="Times New Roman"/>
          <w:sz w:val="24"/>
        </w:rPr>
        <w:t xml:space="preserve">         2-9</w:t>
      </w:r>
      <w:r>
        <w:rPr>
          <w:rFonts w:ascii="Times New Roman" w:hAnsi="Times New Roman"/>
          <w:sz w:val="24"/>
        </w:rPr>
        <w:t xml:space="preserve"> классов  (Приложение 2).</w:t>
      </w:r>
    </w:p>
    <w:p w14:paraId="16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6.Организовать деятельность школьного театра в системе воспитательной работы МКОУ</w:t>
      </w:r>
    </w:p>
    <w:p w14:paraId="17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«Перегрузненская СШ».</w:t>
      </w:r>
    </w:p>
    <w:p w14:paraId="18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7.Гринько Е.А., ответственному за ведение сайта школы создать на официальном сайте МКОУ «Перегрузненская СШ»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аздел «Школьный театр» и разместить настоящий приказ и</w:t>
      </w:r>
    </w:p>
    <w:p w14:paraId="19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дополнительные </w:t>
      </w:r>
      <w:r>
        <w:rPr>
          <w:rFonts w:ascii="Times New Roman" w:hAnsi="Times New Roman"/>
          <w:sz w:val="24"/>
        </w:rPr>
        <w:t>общеразвивающие</w:t>
      </w:r>
      <w:r>
        <w:rPr>
          <w:rFonts w:ascii="Times New Roman" w:hAnsi="Times New Roman"/>
          <w:sz w:val="24"/>
        </w:rPr>
        <w:t xml:space="preserve"> программы «Театр в школе» для обучающихся </w:t>
      </w:r>
      <w:r>
        <w:rPr>
          <w:rFonts w:ascii="Times New Roman" w:hAnsi="Times New Roman"/>
          <w:sz w:val="24"/>
        </w:rPr>
        <w:t xml:space="preserve"> 2-9</w:t>
      </w:r>
      <w:r>
        <w:rPr>
          <w:rFonts w:ascii="Times New Roman" w:hAnsi="Times New Roman"/>
          <w:sz w:val="24"/>
        </w:rPr>
        <w:t xml:space="preserve"> классов на официальном сайте школы до 11 декабря  2023 года.</w:t>
      </w:r>
    </w:p>
    <w:p w14:paraId="1A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8.Заполнить анкету о включении школьного театра «Маска» в Реестр школьных театров до 28 декабря  2023года.</w:t>
      </w:r>
      <w:r>
        <w:rPr>
          <w:rFonts w:ascii="Times New Roman" w:hAnsi="Times New Roman"/>
          <w:sz w:val="24"/>
        </w:rPr>
        <w:t xml:space="preserve"> .</w:t>
      </w:r>
    </w:p>
    <w:p w14:paraId="1B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настоящего приказа оставляю за собой.</w:t>
      </w:r>
    </w:p>
    <w:p w14:paraId="1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outlineLvl w:val="0"/>
        <w:rPr>
          <w:b w:val="1"/>
          <w:color w:themeColor="text1" w:val="000000"/>
        </w:rPr>
      </w:pPr>
      <w:r>
        <w:drawing>
          <wp:inline>
            <wp:extent cx="3312547" cy="1742402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312547" cy="174240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outlineLvl w:val="0"/>
        <w:rPr>
          <w:b w:val="1"/>
          <w:color w:themeColor="text1" w:val="000000"/>
        </w:rPr>
      </w:pPr>
    </w:p>
    <w:p w14:paraId="1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outlineLvl w:val="0"/>
        <w:rPr>
          <w:b w:val="1"/>
          <w:color w:themeColor="text1" w:val="000000"/>
        </w:rPr>
      </w:pPr>
    </w:p>
    <w:p w14:paraId="1F000000"/>
    <w:sectPr>
      <w:pgSz w:h="16838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" w:type="paragraph">
    <w:name w:val="Preformatted Text"/>
    <w:basedOn w:val="Style_2"/>
    <w:link w:val="Style_1_ch"/>
    <w:pPr>
      <w:widowControl w:val="0"/>
      <w:ind/>
    </w:pPr>
    <w:rPr>
      <w:rFonts w:ascii="Liberation Mono" w:hAnsi="Liberation Mono"/>
      <w:sz w:val="20"/>
    </w:rPr>
  </w:style>
  <w:style w:styleId="Style_1_ch" w:type="character">
    <w:name w:val="Preformatted Text"/>
    <w:basedOn w:val="Style_2_ch"/>
    <w:link w:val="Style_1"/>
    <w:rPr>
      <w:rFonts w:ascii="Liberation Mono" w:hAnsi="Liberation Mono"/>
      <w:sz w:val="20"/>
    </w:rPr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2023-12-08T05:23:56Z</dcterms:modified>
</cp:coreProperties>
</file>